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4" w:rsidRDefault="00DA6284" w:rsidP="00341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92710</wp:posOffset>
            </wp:positionV>
            <wp:extent cx="6521450" cy="9039860"/>
            <wp:effectExtent l="19050" t="0" r="0" b="0"/>
            <wp:wrapSquare wrapText="bothSides"/>
            <wp:docPr id="1" name="Рисунок 1" descr="C:\Users\User\Desktop\САЙТ\Положение о персональных дан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оложение о персональных данных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03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284" w:rsidRDefault="00DA6284" w:rsidP="00341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1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  <w:u w:val="single"/>
        </w:rPr>
        <w:lastRenderedPageBreak/>
        <w:t>Персональные данные работника</w:t>
      </w:r>
      <w:r w:rsidRPr="00B841F7">
        <w:rPr>
          <w:rFonts w:ascii="Times New Roman" w:hAnsi="Times New Roman" w:cs="Times New Roman"/>
          <w:sz w:val="24"/>
          <w:szCs w:val="24"/>
        </w:rPr>
        <w:t xml:space="preserve"> - информация, необходимая работодателю в связи с трудовыми отношениями и касающиеся конкретного работника.  </w:t>
      </w:r>
    </w:p>
    <w:p w:rsidR="00FC05F7" w:rsidRPr="00B841F7" w:rsidRDefault="00FC05F7" w:rsidP="00B84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2.2. Персональные данные работника составляют: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FC05F7" w:rsidRPr="00B841F7" w:rsidRDefault="00FC05F7" w:rsidP="00B84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2.3. Документами, содержащие персональные данные являются: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а) паспорт или иной документ, удостоверяющий личность;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б) трудовая книжка;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в) страховое свидетельство государственного пенсионного страхования;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г) свидетельство о постановке на учёт в налоговый орган и присвоения ИНН;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д) документы воинского учёта;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е) документы об образовании, о квалификации или наличии специальных знаний или специальной подготовки;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ж) карточка Т-2;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з) автобиография;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и) личный листок по учёту кадров;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к) медицинское заключение о состоянии здоровья;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л) документы, содержащие сведения о заработной плате, доплатах и надбавках;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м) приказы о приеме лица на работу, об увольнении, а также о переводе лица на другую должность;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н) другие документы, содержащие сведения, предназначенные для использования в служебных целях.</w:t>
      </w:r>
    </w:p>
    <w:p w:rsidR="00341328" w:rsidRDefault="00341328" w:rsidP="00B841F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05F7" w:rsidRPr="00E9214C" w:rsidRDefault="00FC05F7" w:rsidP="00B841F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 СОЗДАНИЕ, ОБРАБОТКА И ХРАНЕНИЕ</w:t>
      </w:r>
      <w:r w:rsidR="00B841F7" w:rsidRPr="00B841F7">
        <w:rPr>
          <w:rFonts w:ascii="Times New Roman" w:hAnsi="Times New Roman" w:cs="Times New Roman"/>
          <w:sz w:val="24"/>
          <w:szCs w:val="24"/>
        </w:rPr>
        <w:t xml:space="preserve"> </w:t>
      </w:r>
      <w:r w:rsidRPr="00B841F7">
        <w:rPr>
          <w:rFonts w:ascii="Times New Roman" w:hAnsi="Times New Roman" w:cs="Times New Roman"/>
          <w:sz w:val="24"/>
          <w:szCs w:val="24"/>
        </w:rPr>
        <w:t>ПЕРСОНАЛЬНЫХ ДАННЫХ РАБОТНИКА</w:t>
      </w:r>
    </w:p>
    <w:p w:rsidR="00B841F7" w:rsidRPr="00E9214C" w:rsidRDefault="00B841F7" w:rsidP="00B841F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3.1. Создание персональных данных работника.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работника, создаются путём: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 а) копирования оригиналов (документ об образовании, свидетельство ИНН, пенсионное свидетельство);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б) внесения сведений в учётные формы (на бумажных и электронных носителях);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lastRenderedPageBreak/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B841F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B841F7">
        <w:rPr>
          <w:rFonts w:ascii="Times New Roman" w:hAnsi="Times New Roman" w:cs="Times New Roman"/>
          <w:sz w:val="24"/>
          <w:szCs w:val="24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3.2.2. Обработка персональных данных работника осуществляется исключительно в целях: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а) обеспечения соблюдения законов и иных нормативных правовых актов;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б) содействия работникам в трудоустройстве;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в) обеспечения личной безопасности работников;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г) контроля количества и качества выполняемой работы;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д) обеспечения сохранности имущества работника и работодателя.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а) о целях получения персональных данных;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б) о предполагаемых источниках и способах получения персональных данных;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в) о характере подлежащих получению персональных данных;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г) о последствиях отказа работника дать письменное согласие на их получение.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lastRenderedPageBreak/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3.4. Хранение персональных данных в бухгалтерии:</w:t>
      </w:r>
    </w:p>
    <w:p w:rsidR="00E9214C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 а) персональные данные, содержащиеся на бумажных носите</w:t>
      </w:r>
      <w:r w:rsidR="00E9214C">
        <w:rPr>
          <w:rFonts w:ascii="Times New Roman" w:hAnsi="Times New Roman" w:cs="Times New Roman"/>
          <w:sz w:val="24"/>
          <w:szCs w:val="24"/>
        </w:rPr>
        <w:t>лях, хранятся в запираемом сейфе.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 б) персональные данные, содержащиеся на электронных носителях информации, хранятся в ПК главного бухгалтера.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3.4.1. Персональные данные, включённые в состав  личных </w:t>
      </w:r>
      <w:r w:rsidR="00E9214C">
        <w:rPr>
          <w:rFonts w:ascii="Times New Roman" w:hAnsi="Times New Roman" w:cs="Times New Roman"/>
          <w:sz w:val="24"/>
          <w:szCs w:val="24"/>
        </w:rPr>
        <w:t>дел, хранятся в архиве</w:t>
      </w:r>
      <w:r w:rsidRPr="00B841F7">
        <w:rPr>
          <w:rFonts w:ascii="Times New Roman" w:hAnsi="Times New Roman" w:cs="Times New Roman"/>
          <w:sz w:val="24"/>
          <w:szCs w:val="24"/>
        </w:rPr>
        <w:t>. Персональные данные, содержащиеся на электронных носителях информации, хранятся в ПК инспектора по кадрам.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3.4.2. Трудовая книжка, документы воинского учёта, карточка формы Т-2 хранятся в запертом металлическом сейфе.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FC05F7" w:rsidRPr="00B841F7" w:rsidRDefault="00FC05F7" w:rsidP="00B841F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F7" w:rsidRPr="006657FF" w:rsidRDefault="00FC05F7" w:rsidP="006657F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ДОСТУП К ПЕРСОНАЛЬНЫМ ДАННЫМ РАБОТНИКА</w:t>
      </w:r>
    </w:p>
    <w:p w:rsidR="00B841F7" w:rsidRPr="006657FF" w:rsidRDefault="00B841F7" w:rsidP="00B841F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4.1. Внутренний доступ (работники юридического лица).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FC05F7" w:rsidRPr="00B841F7" w:rsidRDefault="00341328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начальник НОУ ДПО Димитровградкой АШ ДОСААф России</w:t>
      </w:r>
      <w:r w:rsidR="00FC05F7" w:rsidRPr="00B841F7">
        <w:rPr>
          <w:rFonts w:ascii="Times New Roman" w:hAnsi="Times New Roman" w:cs="Times New Roman"/>
          <w:sz w:val="24"/>
          <w:szCs w:val="24"/>
        </w:rPr>
        <w:t>;</w:t>
      </w:r>
    </w:p>
    <w:p w:rsidR="00FC05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</w:t>
      </w:r>
      <w:r w:rsidR="00341328">
        <w:rPr>
          <w:rFonts w:ascii="Times New Roman" w:hAnsi="Times New Roman" w:cs="Times New Roman"/>
          <w:sz w:val="24"/>
          <w:szCs w:val="24"/>
        </w:rPr>
        <w:t xml:space="preserve">     б</w:t>
      </w:r>
      <w:r w:rsidRPr="00B841F7">
        <w:rPr>
          <w:rFonts w:ascii="Times New Roman" w:hAnsi="Times New Roman" w:cs="Times New Roman"/>
          <w:sz w:val="24"/>
          <w:szCs w:val="24"/>
        </w:rPr>
        <w:t>) главный бухгалтер;</w:t>
      </w:r>
    </w:p>
    <w:p w:rsidR="00341328" w:rsidRDefault="00341328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бухгалтер-кассир; </w:t>
      </w:r>
    </w:p>
    <w:p w:rsidR="00FC05F7" w:rsidRPr="00B841F7" w:rsidRDefault="00341328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</w:t>
      </w:r>
      <w:r w:rsidR="00FC05F7" w:rsidRPr="00B841F7">
        <w:rPr>
          <w:rFonts w:ascii="Times New Roman" w:hAnsi="Times New Roman" w:cs="Times New Roman"/>
          <w:sz w:val="24"/>
          <w:szCs w:val="24"/>
        </w:rPr>
        <w:t>) инспектор по кадрам;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д) </w:t>
      </w:r>
      <w:r w:rsidR="00341328">
        <w:rPr>
          <w:rFonts w:ascii="Times New Roman" w:hAnsi="Times New Roman" w:cs="Times New Roman"/>
          <w:sz w:val="24"/>
          <w:szCs w:val="24"/>
        </w:rPr>
        <w:t>ст. мастер ПОВ.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FC05F7" w:rsidRPr="00B841F7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lastRenderedPageBreak/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4.2. Внешний доступ (другие организации и граждане).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 а) в целях предупреждения угрозы жизни и здоровья работника;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 xml:space="preserve">       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FC05F7" w:rsidRPr="00B841F7" w:rsidRDefault="00FC05F7" w:rsidP="00B841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341328" w:rsidRDefault="00FC05F7" w:rsidP="003413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F7">
        <w:rPr>
          <w:rFonts w:ascii="Times New Roman" w:hAnsi="Times New Roman" w:cs="Times New Roman"/>
          <w:sz w:val="24"/>
          <w:szCs w:val="24"/>
        </w:rPr>
        <w:t>4.2.3. Запрещается передача персональных данных работника в коммерческих целях без его согласия.</w:t>
      </w:r>
      <w:r w:rsidR="00341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28" w:rsidRDefault="00341328" w:rsidP="003413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5F7" w:rsidRPr="006657FF" w:rsidRDefault="00FC05F7" w:rsidP="0034132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5. ЗАЩИТА ПЕРСОНАЛЬНЫХ ДАННЫХ РАБОТНИКА</w:t>
      </w:r>
    </w:p>
    <w:p w:rsidR="00FC05F7" w:rsidRPr="006657FF" w:rsidRDefault="00FC05F7" w:rsidP="00665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5.2. В целях обеспечения защиты персональных  данных, хранящихся в личных делах, работники имеют право: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а) получать полную информацию о своих персональных данных и обработке этих данных (в том числе автоматизированной);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lastRenderedPageBreak/>
        <w:t xml:space="preserve">       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5.4. При передаче персональных данных работников третьим лицам, в том числе представителям работников, в </w:t>
      </w:r>
      <w:proofErr w:type="gramStart"/>
      <w:r w:rsidRPr="006657F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657FF">
        <w:rPr>
          <w:rFonts w:ascii="Times New Roman" w:hAnsi="Times New Roman" w:cs="Times New Roman"/>
          <w:sz w:val="24"/>
          <w:szCs w:val="24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  <w:r w:rsidR="006657FF" w:rsidRPr="0066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341328" w:rsidRDefault="00341328" w:rsidP="006657FF">
      <w:pPr>
        <w:spacing w:after="0" w:line="360" w:lineRule="auto"/>
        <w:ind w:left="-567" w:firstLine="567"/>
        <w:jc w:val="center"/>
        <w:rPr>
          <w:sz w:val="24"/>
          <w:szCs w:val="24"/>
        </w:rPr>
      </w:pPr>
    </w:p>
    <w:p w:rsidR="00FC05F7" w:rsidRPr="006657FF" w:rsidRDefault="00FC05F7" w:rsidP="006657F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57FF">
        <w:rPr>
          <w:sz w:val="24"/>
          <w:szCs w:val="24"/>
        </w:rPr>
        <w:t>6</w:t>
      </w:r>
      <w:r w:rsidR="006657FF">
        <w:rPr>
          <w:rFonts w:ascii="Times New Roman" w:hAnsi="Times New Roman" w:cs="Times New Roman"/>
          <w:sz w:val="24"/>
          <w:szCs w:val="24"/>
        </w:rPr>
        <w:t>.</w:t>
      </w:r>
      <w:r w:rsidR="006657FF" w:rsidRPr="006657FF">
        <w:rPr>
          <w:rFonts w:ascii="Times New Roman" w:hAnsi="Times New Roman" w:cs="Times New Roman"/>
          <w:sz w:val="24"/>
          <w:szCs w:val="24"/>
        </w:rPr>
        <w:t xml:space="preserve"> </w:t>
      </w:r>
      <w:r w:rsidRPr="006657FF">
        <w:rPr>
          <w:rFonts w:ascii="Times New Roman" w:hAnsi="Times New Roman" w:cs="Times New Roman"/>
          <w:sz w:val="24"/>
          <w:szCs w:val="24"/>
        </w:rPr>
        <w:t>ОТВЕТСТВЕННОСТЬ ЗА РАЗГЛАШЕНИЕ КОНФИДЕНЦИАЛЬНОЙ ИНФОРМАЦИИ, СВЯЗАННОЙ С ПЕРСОНАЛЬНЫМИ ДАННЫМИ РАБОТНИКА</w:t>
      </w:r>
    </w:p>
    <w:p w:rsidR="006657FF" w:rsidRPr="00E9214C" w:rsidRDefault="006657FF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а) замечание;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б) выговор;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в) предупреждение о неполном должностном соответствии;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       г) освобождение от занимаемой должности;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lastRenderedPageBreak/>
        <w:t xml:space="preserve">        д) увольнение.       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6.2. За каждый дисциплинарный проступок может быть применено только одно дисциплинарное взыскание.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5F7" w:rsidRPr="006657FF" w:rsidRDefault="00FC05F7" w:rsidP="00665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05F7" w:rsidRPr="006657FF" w:rsidSect="00341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253"/>
    <w:multiLevelType w:val="hybridMultilevel"/>
    <w:tmpl w:val="4F64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0C86"/>
    <w:multiLevelType w:val="hybridMultilevel"/>
    <w:tmpl w:val="3DFEA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F5"/>
    <w:rsid w:val="00341328"/>
    <w:rsid w:val="003F4575"/>
    <w:rsid w:val="006657FF"/>
    <w:rsid w:val="007C67F5"/>
    <w:rsid w:val="0083475A"/>
    <w:rsid w:val="00897D46"/>
    <w:rsid w:val="00B841F7"/>
    <w:rsid w:val="00D0742D"/>
    <w:rsid w:val="00DA6284"/>
    <w:rsid w:val="00E9214C"/>
    <w:rsid w:val="00FC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NecoMata</dc:creator>
  <cp:keywords/>
  <dc:description/>
  <cp:lastModifiedBy>User</cp:lastModifiedBy>
  <cp:revision>5</cp:revision>
  <cp:lastPrinted>2013-04-23T11:14:00Z</cp:lastPrinted>
  <dcterms:created xsi:type="dcterms:W3CDTF">2011-12-08T16:34:00Z</dcterms:created>
  <dcterms:modified xsi:type="dcterms:W3CDTF">2014-11-27T08:33:00Z</dcterms:modified>
</cp:coreProperties>
</file>