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E4" w:rsidRDefault="009D67E4" w:rsidP="009D67E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Договор на оказание платных образовательных услуг № </w:t>
      </w:r>
      <w:r>
        <w:rPr>
          <w:bCs/>
        </w:rPr>
        <w:t xml:space="preserve"> </w:t>
      </w:r>
    </w:p>
    <w:p w:rsidR="009D67E4" w:rsidRDefault="009D67E4" w:rsidP="009D67E4">
      <w:pPr>
        <w:pStyle w:val="Standard"/>
        <w:jc w:val="center"/>
        <w:rPr>
          <w:b/>
          <w:bCs/>
          <w:sz w:val="22"/>
          <w:szCs w:val="22"/>
        </w:rPr>
      </w:pPr>
    </w:p>
    <w:p w:rsidR="009D67E4" w:rsidRDefault="009D67E4" w:rsidP="009D67E4">
      <w:pPr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г. Димитровград                                                                                                                </w:t>
      </w:r>
      <w:proofErr w:type="gramStart"/>
      <w:r w:rsidRPr="000A39D0">
        <w:rPr>
          <w:rFonts w:cs="Times New Roman"/>
          <w:sz w:val="18"/>
          <w:szCs w:val="18"/>
        </w:rPr>
        <w:t xml:space="preserve">   «</w:t>
      </w:r>
      <w:proofErr w:type="gramEnd"/>
      <w:r w:rsidRPr="000A39D0">
        <w:rPr>
          <w:rFonts w:cs="Times New Roman"/>
          <w:sz w:val="18"/>
          <w:szCs w:val="18"/>
        </w:rPr>
        <w:t xml:space="preserve"> _</w:t>
      </w:r>
      <w:r w:rsidR="00BA240A">
        <w:rPr>
          <w:rFonts w:cs="Times New Roman"/>
          <w:sz w:val="18"/>
          <w:szCs w:val="18"/>
        </w:rPr>
        <w:t>06</w:t>
      </w:r>
      <w:r w:rsidRPr="000A39D0">
        <w:rPr>
          <w:rFonts w:cs="Times New Roman"/>
          <w:sz w:val="18"/>
          <w:szCs w:val="18"/>
        </w:rPr>
        <w:t>_» __</w:t>
      </w:r>
      <w:r w:rsidR="00BA240A">
        <w:rPr>
          <w:rFonts w:cs="Times New Roman"/>
          <w:sz w:val="18"/>
          <w:szCs w:val="18"/>
        </w:rPr>
        <w:t>февраля</w:t>
      </w:r>
      <w:r w:rsidRPr="000A39D0">
        <w:rPr>
          <w:rFonts w:cs="Times New Roman"/>
          <w:sz w:val="18"/>
          <w:szCs w:val="18"/>
        </w:rPr>
        <w:t>_ 202</w:t>
      </w:r>
      <w:r w:rsidR="00BA240A">
        <w:rPr>
          <w:rFonts w:cs="Times New Roman"/>
          <w:sz w:val="18"/>
          <w:szCs w:val="18"/>
        </w:rPr>
        <w:t>4</w:t>
      </w:r>
      <w:r w:rsidRPr="000A39D0">
        <w:rPr>
          <w:rFonts w:cs="Times New Roman"/>
          <w:sz w:val="18"/>
          <w:szCs w:val="18"/>
        </w:rPr>
        <w:t xml:space="preserve">_г.  </w:t>
      </w:r>
    </w:p>
    <w:p w:rsidR="009D67E4" w:rsidRPr="000A39D0" w:rsidRDefault="009D67E4" w:rsidP="009D67E4">
      <w:pPr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                </w:t>
      </w:r>
    </w:p>
    <w:p w:rsidR="003C5E58" w:rsidRPr="00CA2BD8" w:rsidRDefault="00BE5B8A" w:rsidP="003C5E58">
      <w:pPr>
        <w:pStyle w:val="a3"/>
        <w:spacing w:after="0"/>
      </w:pPr>
      <w:r>
        <w:rPr>
          <w:sz w:val="18"/>
          <w:szCs w:val="18"/>
        </w:rPr>
        <w:t xml:space="preserve">       </w:t>
      </w:r>
      <w:r w:rsidRPr="001D77C1">
        <w:rPr>
          <w:sz w:val="18"/>
          <w:szCs w:val="18"/>
        </w:rPr>
        <w:t xml:space="preserve">    </w:t>
      </w:r>
      <w:r w:rsidR="00CA2BD8" w:rsidRPr="001D77C1">
        <w:rPr>
          <w:sz w:val="18"/>
          <w:szCs w:val="18"/>
        </w:rPr>
        <w:t>Учреждение - профессиональная образовательная организация «</w:t>
      </w:r>
      <w:proofErr w:type="spellStart"/>
      <w:r w:rsidR="00CA2BD8" w:rsidRPr="001D77C1">
        <w:rPr>
          <w:sz w:val="18"/>
          <w:szCs w:val="18"/>
        </w:rPr>
        <w:t>Димитровградская</w:t>
      </w:r>
      <w:proofErr w:type="spellEnd"/>
      <w:r w:rsidR="00CA2BD8" w:rsidRPr="001D77C1">
        <w:rPr>
          <w:sz w:val="18"/>
          <w:szCs w:val="1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 (У-ПОО «</w:t>
      </w:r>
      <w:proofErr w:type="spellStart"/>
      <w:r w:rsidR="00CA2BD8" w:rsidRPr="001D77C1">
        <w:rPr>
          <w:sz w:val="18"/>
          <w:szCs w:val="18"/>
        </w:rPr>
        <w:t>Димитровградская</w:t>
      </w:r>
      <w:proofErr w:type="spellEnd"/>
      <w:r w:rsidR="00CA2BD8" w:rsidRPr="001D77C1">
        <w:rPr>
          <w:sz w:val="18"/>
          <w:szCs w:val="18"/>
        </w:rPr>
        <w:t xml:space="preserve"> АШ ДОСААФ России») </w:t>
      </w:r>
      <w:proofErr w:type="gramStart"/>
      <w:r w:rsidR="00CA2BD8" w:rsidRPr="001D77C1">
        <w:rPr>
          <w:sz w:val="18"/>
          <w:szCs w:val="18"/>
        </w:rPr>
        <w:t>Исполнитель ,</w:t>
      </w:r>
      <w:proofErr w:type="gramEnd"/>
      <w:r w:rsidR="00CA2BD8" w:rsidRPr="001D77C1">
        <w:rPr>
          <w:sz w:val="18"/>
          <w:szCs w:val="18"/>
        </w:rPr>
        <w:t xml:space="preserve"> начальника учреждения Софронова Семена Семеновича, действующего на основании Устава лицензии № ЛО35-01216-73/00274969 от 31.03.2016 г. именуемый в дальнейшем "</w:t>
      </w:r>
      <w:proofErr w:type="spellStart"/>
      <w:r w:rsidR="00CA2BD8" w:rsidRPr="001D77C1">
        <w:rPr>
          <w:sz w:val="18"/>
          <w:szCs w:val="18"/>
        </w:rPr>
        <w:t>Исполнитель"</w:t>
      </w:r>
      <w:r w:rsidR="003C5E58" w:rsidRPr="001D77C1">
        <w:rPr>
          <w:sz w:val="18"/>
          <w:szCs w:val="18"/>
        </w:rPr>
        <w:t>с</w:t>
      </w:r>
      <w:proofErr w:type="spellEnd"/>
      <w:r w:rsidR="003C5E58" w:rsidRPr="001D77C1">
        <w:rPr>
          <w:sz w:val="18"/>
          <w:szCs w:val="18"/>
        </w:rPr>
        <w:t xml:space="preserve"> одной стороны и гр</w:t>
      </w:r>
      <w:r w:rsidR="003C5E58" w:rsidRPr="003C5E58">
        <w:rPr>
          <w:sz w:val="20"/>
          <w:szCs w:val="20"/>
        </w:rPr>
        <w:t>.</w:t>
      </w:r>
      <w:r w:rsidR="00CA2BD8">
        <w:rPr>
          <w:sz w:val="20"/>
          <w:szCs w:val="20"/>
        </w:rPr>
        <w:t>_______________________</w:t>
      </w:r>
    </w:p>
    <w:p w:rsidR="009D67E4" w:rsidRPr="001D77C1" w:rsidRDefault="00CA2BD8" w:rsidP="003C2901">
      <w:pPr>
        <w:jc w:val="both"/>
        <w:textAlignment w:val="auto"/>
        <w:rPr>
          <w:rFonts w:cs="Times New Roman"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______________________</w:t>
      </w:r>
      <w:r w:rsidR="001D77C1">
        <w:rPr>
          <w:rFonts w:cs="Times New Roman"/>
          <w:bCs/>
          <w:sz w:val="18"/>
          <w:szCs w:val="18"/>
        </w:rPr>
        <w:t>именуемый в да</w:t>
      </w:r>
      <w:r w:rsidR="001D77C1" w:rsidRPr="001D77C1">
        <w:rPr>
          <w:rFonts w:cs="Times New Roman"/>
          <w:bCs/>
          <w:sz w:val="18"/>
          <w:szCs w:val="18"/>
        </w:rPr>
        <w:t>льнейшем «Заказчик» с другой стороны,</w:t>
      </w:r>
      <w:r w:rsidR="001D77C1">
        <w:rPr>
          <w:rFonts w:cs="Times New Roman"/>
          <w:bCs/>
          <w:sz w:val="18"/>
          <w:szCs w:val="18"/>
        </w:rPr>
        <w:t xml:space="preserve"> </w:t>
      </w:r>
      <w:r w:rsidR="001D77C1" w:rsidRPr="001D77C1">
        <w:rPr>
          <w:rFonts w:cs="Times New Roman"/>
          <w:bCs/>
          <w:sz w:val="18"/>
          <w:szCs w:val="18"/>
        </w:rPr>
        <w:t>вместе и по отдельности именуемые «Стороны», заключили настоящий договор о нижеследующем</w:t>
      </w:r>
    </w:p>
    <w:p w:rsidR="001D77C1" w:rsidRPr="001D77C1" w:rsidRDefault="009D67E4" w:rsidP="001D77C1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 w:rsidRPr="001D77C1">
        <w:rPr>
          <w:rFonts w:cs="Times New Roman"/>
          <w:b/>
          <w:bCs/>
          <w:sz w:val="18"/>
          <w:szCs w:val="18"/>
        </w:rPr>
        <w:t>1. Предмет договора</w:t>
      </w:r>
    </w:p>
    <w:p w:rsidR="001D77C1" w:rsidRDefault="001D77C1" w:rsidP="001D77C1">
      <w:pPr>
        <w:widowControl/>
        <w:suppressAutoHyphens w:val="0"/>
        <w:autoSpaceDN/>
        <w:spacing w:before="100" w:beforeAutospacing="1"/>
        <w:ind w:firstLine="851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1D77C1">
        <w:rPr>
          <w:rFonts w:eastAsia="Times New Roman" w:cs="Times New Roman"/>
          <w:kern w:val="0"/>
          <w:sz w:val="18"/>
          <w:szCs w:val="18"/>
          <w:lang w:eastAsia="ru-RU" w:bidi="ar-SA"/>
        </w:rPr>
        <w:t>1.1. "Исполнитель" предоставляет, а Заказчик оплачивает обучение Обучающегося в составе учебной группы по основной программе «Профессиональная подготовка водителей транспортных средств категории «</w:t>
      </w:r>
      <w:r w:rsidRPr="001D77C1">
        <w:rPr>
          <w:rFonts w:eastAsia="Times New Roman" w:cs="Times New Roman"/>
          <w:b/>
          <w:bCs/>
          <w:kern w:val="0"/>
          <w:sz w:val="18"/>
          <w:szCs w:val="18"/>
          <w:lang w:eastAsia="ru-RU" w:bidi="ar-SA"/>
        </w:rPr>
        <w:t>_</w:t>
      </w:r>
      <w:proofErr w:type="gramStart"/>
      <w:r w:rsidRPr="001D77C1">
        <w:rPr>
          <w:rFonts w:eastAsia="Times New Roman" w:cs="Times New Roman"/>
          <w:b/>
          <w:bCs/>
          <w:kern w:val="0"/>
          <w:sz w:val="18"/>
          <w:szCs w:val="18"/>
          <w:lang w:eastAsia="ru-RU" w:bidi="ar-SA"/>
        </w:rPr>
        <w:t>В</w:t>
      </w:r>
      <w:proofErr w:type="gramEnd"/>
      <w:r w:rsidRPr="001D77C1">
        <w:rPr>
          <w:rFonts w:eastAsia="Times New Roman" w:cs="Times New Roman"/>
          <w:b/>
          <w:bCs/>
          <w:kern w:val="0"/>
          <w:sz w:val="18"/>
          <w:szCs w:val="18"/>
          <w:lang w:eastAsia="ru-RU" w:bidi="ar-SA"/>
        </w:rPr>
        <w:t>_</w:t>
      </w:r>
      <w:r w:rsidRPr="001D77C1">
        <w:rPr>
          <w:rFonts w:eastAsia="Times New Roman" w:cs="Times New Roman"/>
          <w:kern w:val="0"/>
          <w:sz w:val="18"/>
          <w:szCs w:val="18"/>
          <w:lang w:eastAsia="ru-RU" w:bidi="ar-SA"/>
        </w:rPr>
        <w:t>»» с механической трансмиссией (195 часов)</w:t>
      </w:r>
    </w:p>
    <w:p w:rsidR="001D77C1" w:rsidRDefault="001D77C1" w:rsidP="001D77C1">
      <w:pPr>
        <w:widowControl/>
        <w:suppressAutoHyphens w:val="0"/>
        <w:autoSpaceDN/>
        <w:spacing w:before="100" w:beforeAutospacing="1"/>
        <w:ind w:firstLine="851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1D77C1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1.2. Начало обучения__________________ Окончание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обучения ______________________</w:t>
      </w:r>
    </w:p>
    <w:p w:rsidR="001D77C1" w:rsidRPr="001D77C1" w:rsidRDefault="001D77C1" w:rsidP="001D77C1">
      <w:pPr>
        <w:widowControl/>
        <w:suppressAutoHyphens w:val="0"/>
        <w:autoSpaceDN/>
        <w:spacing w:before="100" w:beforeAutospacing="1"/>
        <w:ind w:firstLine="851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bookmarkStart w:id="0" w:name="_GoBack"/>
      <w:bookmarkEnd w:id="0"/>
      <w:r w:rsidRPr="001D77C1">
        <w:rPr>
          <w:rFonts w:eastAsia="Times New Roman" w:cs="Times New Roman"/>
          <w:kern w:val="0"/>
          <w:sz w:val="18"/>
          <w:szCs w:val="18"/>
          <w:lang w:eastAsia="ru-RU" w:bidi="ar-SA"/>
        </w:rPr>
        <w:t>1.3. Место обучения г. Димитровград, ул. Куйбышева д. 310 А</w:t>
      </w:r>
    </w:p>
    <w:p w:rsidR="001D77C1" w:rsidRPr="001D77C1" w:rsidRDefault="001D77C1" w:rsidP="001D77C1">
      <w:pPr>
        <w:widowControl/>
        <w:suppressAutoHyphens w:val="0"/>
        <w:autoSpaceDN/>
        <w:spacing w:before="100" w:beforeAutospacing="1"/>
        <w:ind w:firstLine="851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1D77C1">
        <w:rPr>
          <w:rFonts w:eastAsia="Times New Roman" w:cs="Times New Roman"/>
          <w:kern w:val="0"/>
          <w:sz w:val="18"/>
          <w:szCs w:val="18"/>
          <w:lang w:eastAsia="ru-RU" w:bidi="ar-SA"/>
        </w:rPr>
        <w:t>1.4. Форма обучения Очная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 w:rsidRPr="000A39D0">
        <w:rPr>
          <w:rFonts w:cs="Times New Roman"/>
          <w:b/>
          <w:bCs/>
          <w:sz w:val="18"/>
          <w:szCs w:val="18"/>
        </w:rPr>
        <w:t>2. Обязанности «Исполнителя»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 «Исполнитель» обязан: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2.1.1. Организовать и обеспечить надлежащее исполнение услуг, предусмотренных пунктом 1.1. настоящего договора;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2.1.2. Обеспечить помещения, которые должны соответствовать пожарной безопасности  и санитарно-гигиеническим требованиям;</w:t>
      </w:r>
    </w:p>
    <w:p w:rsidR="009D67E4" w:rsidRPr="000A39D0" w:rsidRDefault="009D67E4" w:rsidP="009D67E4">
      <w:pPr>
        <w:ind w:left="490" w:hanging="490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2.1.3. Разработать и утвердить учебный план, расписание занятий,  календарный учебный график и график обучения вождению в соответствии с программой: «Подготовка водителей тран</w:t>
      </w:r>
      <w:r>
        <w:rPr>
          <w:rFonts w:cs="Times New Roman"/>
          <w:sz w:val="18"/>
          <w:szCs w:val="18"/>
        </w:rPr>
        <w:t>спортных средств категории «</w:t>
      </w:r>
      <w:r w:rsidRPr="00097216">
        <w:rPr>
          <w:rFonts w:cs="Times New Roman"/>
          <w:b/>
          <w:sz w:val="18"/>
          <w:szCs w:val="18"/>
        </w:rPr>
        <w:t>В</w:t>
      </w:r>
      <w:r w:rsidRPr="000A39D0">
        <w:rPr>
          <w:rFonts w:cs="Times New Roman"/>
          <w:sz w:val="18"/>
          <w:szCs w:val="18"/>
        </w:rPr>
        <w:t>»;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2.1.4. Перед началом обучения, по соответствующей Программе,  провести инструктаж по технике безопасности;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2.1.5. В полном объеме, предусмотренном образовательной Программой, прочитать полный курс лекций    в соответствии     с            разработанной учебной документацией;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2.1.6. Предоставить учебный транспорт,   в соответствии графиком обучения вождению, для проведения практических занятий, находящийся в  технически исправном состоянии  и оборудованном в соответствии с  Законодательством  Российской      Федерации.</w:t>
      </w:r>
    </w:p>
    <w:p w:rsidR="009D67E4" w:rsidRPr="000A39D0" w:rsidRDefault="009D67E4" w:rsidP="009D67E4">
      <w:pPr>
        <w:ind w:left="504" w:hanging="504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2.1.7. В случае успешного освоения Программы и внесения полной оплаты за обучение провести итоговую аттестацию в форме квалификационного экзамена. В случае успешной сдачи квалификационного экзамена  выдать свидетельство  об окончании обучения, установленного образца;</w:t>
      </w:r>
    </w:p>
    <w:p w:rsidR="009D67E4" w:rsidRPr="000A39D0" w:rsidRDefault="009D67E4" w:rsidP="009D67E4">
      <w:pPr>
        <w:ind w:left="490" w:hanging="490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2.1.8. Представить группу после проведения внутреннего итогового экзамена в подразделение Государственной инспекции безопасности дорожного движения для приема квалификационных экзаменов по выдаче водительских удостоверений.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b/>
          <w:bCs/>
          <w:sz w:val="18"/>
          <w:szCs w:val="18"/>
        </w:rPr>
        <w:t>3. Права «Исполнителя»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 «Исполнитель» вправе:</w:t>
      </w:r>
    </w:p>
    <w:p w:rsidR="009D67E4" w:rsidRPr="000A39D0" w:rsidRDefault="009D67E4" w:rsidP="009D67E4">
      <w:pPr>
        <w:ind w:left="504" w:hanging="490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3.1.1. Не оказывать услуги, предусмотренные пунктом 1.1. настоящего договора и дополнительными соглашениями с «Заказчиком» без внесения своевременной оплаты, предусмотренной настоящим договором;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3.1.2. Самостоятельно устанавливать плату за обучение;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3.1.3. Переносить дату и время проведения занятий, предварительно уведомив об этом обучающегося,  не нарушая при этом сроки   исполнения  договора;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3.1.4. По своему усмотрению переносить сроки обучения в случае неявки обучающегося  на занятия по уважительной причине;</w:t>
      </w:r>
    </w:p>
    <w:p w:rsidR="009D67E4" w:rsidRPr="000A39D0" w:rsidRDefault="009D67E4" w:rsidP="009D67E4">
      <w:pPr>
        <w:ind w:left="504" w:hanging="504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3.1.5. Отказаться от исполнения настоящего договора в случае </w:t>
      </w:r>
      <w:proofErr w:type="gramStart"/>
      <w:r w:rsidRPr="000A39D0">
        <w:rPr>
          <w:rFonts w:cs="Times New Roman"/>
          <w:sz w:val="18"/>
          <w:szCs w:val="18"/>
        </w:rPr>
        <w:t>неявки  обучающегося</w:t>
      </w:r>
      <w:proofErr w:type="gramEnd"/>
      <w:r w:rsidRPr="000A39D0">
        <w:rPr>
          <w:rFonts w:cs="Times New Roman"/>
          <w:sz w:val="18"/>
          <w:szCs w:val="18"/>
        </w:rPr>
        <w:t xml:space="preserve">  без уважительной причины, без возмещения оплаты за обучение;</w:t>
      </w:r>
    </w:p>
    <w:p w:rsidR="009D67E4" w:rsidRPr="000A39D0" w:rsidRDefault="009D67E4" w:rsidP="009D67E4">
      <w:pPr>
        <w:ind w:left="504" w:hanging="504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3.1.6.  Отказаться от исполнения настоящего договора в случае невыполнения </w:t>
      </w:r>
      <w:proofErr w:type="gramStart"/>
      <w:r w:rsidRPr="000A39D0">
        <w:rPr>
          <w:rFonts w:cs="Times New Roman"/>
          <w:sz w:val="18"/>
          <w:szCs w:val="18"/>
        </w:rPr>
        <w:t>обучающегося  по</w:t>
      </w:r>
      <w:proofErr w:type="gramEnd"/>
      <w:r w:rsidRPr="000A39D0">
        <w:rPr>
          <w:rFonts w:cs="Times New Roman"/>
          <w:sz w:val="18"/>
          <w:szCs w:val="18"/>
        </w:rPr>
        <w:t xml:space="preserve">  Программе обязанностей по добросовестному освоению такой образовательной программы и выполнению учебного плана.</w:t>
      </w:r>
    </w:p>
    <w:p w:rsidR="009D67E4" w:rsidRPr="000A39D0" w:rsidRDefault="009D67E4" w:rsidP="009D67E4">
      <w:pPr>
        <w:ind w:left="504" w:hanging="504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3.1.7. Отказаться от исполнения настоящего договора в случае невозможности надлежащего исполнения обязательств по оказанию платных образовательных услуг в следствии действий (бездействий) обучающегося.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3.1.8. Оказывать иные услуги по дополнительному соглашению с «Заказчиком».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 w:rsidRPr="000A39D0">
        <w:rPr>
          <w:rFonts w:cs="Times New Roman"/>
          <w:b/>
          <w:bCs/>
          <w:sz w:val="18"/>
          <w:szCs w:val="18"/>
        </w:rPr>
        <w:t>4. Обязанности «Заказчика»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 «Заказчик» обязан: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4.1.1. При заключении Договора предоставить необходимые,  для заключения настоящего договора,  документы,  список которых  установлен  Законодательством Российской Федерации;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4.1.2. Оплатить оказанные ему «Исполнителем» услуги в сроки и в порядке, определенные настоящим договором;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4.1.3. Сообщать «Исполнителю» об изменении паспортных данных, номера телефона;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4.1.4. Посещать все занятия, согласно учебной документации,   утвержденной   «Исполнителем»;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4.1.5. Строго  соблюдать все требования безопасности на  всех видах учебных занятий,  требования  пожарной   безопасности  и    санитарной гигиены;</w:t>
      </w:r>
    </w:p>
    <w:p w:rsidR="009D67E4" w:rsidRPr="000A39D0" w:rsidRDefault="009D67E4" w:rsidP="009D67E4">
      <w:pPr>
        <w:ind w:left="504" w:hanging="490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4.1.6. Своевременно извещать «Исполнителя» об уважительных причинах отсутствия на занятиях и предоставлять документы, свидетельствующие об уважительности причины отсутствия;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4.1.7. Соблюдать условия настоящего договора и дополнительных соглашений, заключаемых с «Исполнителем»;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4.1.8. Бережно относиться к имуществу «Исполнителя»;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4.1.9. Возмещать ущерб, причиненный имуществу «Исполнителя» в соответствии с законодательством Российской Федерации.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 w:rsidRPr="000A39D0">
        <w:rPr>
          <w:rFonts w:cs="Times New Roman"/>
          <w:b/>
          <w:bCs/>
          <w:sz w:val="18"/>
          <w:szCs w:val="18"/>
        </w:rPr>
        <w:t>5. Права «Заказчика»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 «Заказчик» имеет право: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5.1.2. Обращаться к Исполнителю по вопросам, касающимся образовательного процесса.</w:t>
      </w:r>
    </w:p>
    <w:p w:rsidR="009D67E4" w:rsidRPr="000A39D0" w:rsidRDefault="009D67E4" w:rsidP="009D67E4">
      <w:pPr>
        <w:ind w:left="504" w:hanging="476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5.1.3. На занятиях  пользоваться учебно-методическими материалами, литературой, оборудованием и транспортными средствами, предоставляемыми «Исполнителем» в образовательных целях;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5.1.4. Заключать с «Исполнителем» соглашение на оказание дополнительных услуг;</w:t>
      </w:r>
    </w:p>
    <w:p w:rsidR="009D67E4" w:rsidRPr="000A39D0" w:rsidRDefault="009D67E4" w:rsidP="009D67E4">
      <w:pPr>
        <w:ind w:left="426" w:hanging="426"/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5.1.5. В любое время отказаться  от исполнения настоящего договора при условии оплаты «Исполнителю» фактически понесенных расходов.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 w:rsidRPr="000A39D0">
        <w:rPr>
          <w:rFonts w:cs="Times New Roman"/>
          <w:b/>
          <w:bCs/>
          <w:sz w:val="18"/>
          <w:szCs w:val="18"/>
        </w:rPr>
        <w:t>6. Размер и порядок оплаты услуг «Заказчиком»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6.1.Стоимость </w:t>
      </w:r>
      <w:r w:rsidR="009D67E4" w:rsidRPr="000A39D0">
        <w:rPr>
          <w:rFonts w:cs="Times New Roman"/>
          <w:sz w:val="18"/>
          <w:szCs w:val="18"/>
        </w:rPr>
        <w:t>обучения</w:t>
      </w:r>
      <w:r>
        <w:rPr>
          <w:rFonts w:cs="Times New Roman"/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составляет  28000</w:t>
      </w:r>
      <w:proofErr w:type="gramEnd"/>
      <w:r>
        <w:rPr>
          <w:rFonts w:cs="Times New Roman"/>
          <w:sz w:val="18"/>
          <w:szCs w:val="18"/>
        </w:rPr>
        <w:t xml:space="preserve"> (двадцать восемь тысяч</w:t>
      </w:r>
      <w:r w:rsidR="009D67E4" w:rsidRPr="00D93032">
        <w:rPr>
          <w:rFonts w:cs="Times New Roman"/>
          <w:b/>
          <w:sz w:val="18"/>
          <w:szCs w:val="18"/>
        </w:rPr>
        <w:t>)</w:t>
      </w:r>
      <w:r w:rsidR="009D67E4" w:rsidRPr="000A39D0">
        <w:rPr>
          <w:rFonts w:cs="Times New Roman"/>
          <w:sz w:val="18"/>
          <w:szCs w:val="18"/>
        </w:rPr>
        <w:t xml:space="preserve"> рублей.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6.2. При заключении настоящего договора «Заказчик» оплачивает денежные средства в размере 500</w:t>
      </w:r>
      <w:r w:rsidR="00051561">
        <w:rPr>
          <w:rFonts w:cs="Times New Roman"/>
          <w:sz w:val="18"/>
          <w:szCs w:val="18"/>
        </w:rPr>
        <w:t>0</w:t>
      </w:r>
      <w:r w:rsidRPr="000A39D0">
        <w:rPr>
          <w:rFonts w:cs="Times New Roman"/>
          <w:sz w:val="18"/>
          <w:szCs w:val="18"/>
        </w:rPr>
        <w:t xml:space="preserve"> (пять</w:t>
      </w:r>
      <w:r w:rsidR="00051561">
        <w:rPr>
          <w:rFonts w:cs="Times New Roman"/>
          <w:sz w:val="18"/>
          <w:szCs w:val="18"/>
        </w:rPr>
        <w:t xml:space="preserve"> тысяч</w:t>
      </w:r>
      <w:r w:rsidRPr="000A39D0">
        <w:rPr>
          <w:rFonts w:cs="Times New Roman"/>
          <w:sz w:val="18"/>
          <w:szCs w:val="18"/>
        </w:rPr>
        <w:t xml:space="preserve">) рублей в бухгалтерию «Исполнителя» в качестве оплаты технических услуг по ведению документации (сумма входит в стоимость обучения). 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6.3. Если обучающийся своим поведением систематически нарушает права и законные интересы других обучающихся и сотрудников, расписание занятий, или препятствует осуществлению образовательного </w:t>
      </w:r>
      <w:proofErr w:type="gramStart"/>
      <w:r w:rsidRPr="000A39D0">
        <w:rPr>
          <w:rFonts w:cs="Times New Roman"/>
          <w:sz w:val="18"/>
          <w:szCs w:val="18"/>
        </w:rPr>
        <w:t>процесса,  «</w:t>
      </w:r>
      <w:proofErr w:type="gramEnd"/>
      <w:r w:rsidRPr="000A39D0">
        <w:rPr>
          <w:rFonts w:cs="Times New Roman"/>
          <w:sz w:val="18"/>
          <w:szCs w:val="18"/>
        </w:rPr>
        <w:t>Исполнитель»  вправе исключить обучающегося, без возмещения оплаты за обучение. При невозможности посещать временно занятия (командировка, болезнь) или невозможности во время произвести оплату за обучение  необходимо написать заявление на имя руководителя «Исполнителя».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6.4. Оплата услуг «Исполнителю» производится в размере 100%  до начала обучения вождению.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 xml:space="preserve">6.5. Денежные средства, указанные в пунктах </w:t>
      </w:r>
      <w:proofErr w:type="gramStart"/>
      <w:r w:rsidRPr="000A39D0">
        <w:rPr>
          <w:rFonts w:cs="Times New Roman"/>
          <w:sz w:val="18"/>
          <w:szCs w:val="18"/>
        </w:rPr>
        <w:t>6.1.,</w:t>
      </w:r>
      <w:proofErr w:type="gramEnd"/>
      <w:r w:rsidRPr="000A39D0">
        <w:rPr>
          <w:rFonts w:cs="Times New Roman"/>
          <w:sz w:val="18"/>
          <w:szCs w:val="18"/>
        </w:rPr>
        <w:t xml:space="preserve"> 6.4 вносятся путем внесения денежных средств в кассу «Исполнителя» или на расчетный счет «Исполнителя».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  <w:r w:rsidRPr="000A39D0">
        <w:rPr>
          <w:rFonts w:cs="Times New Roman"/>
          <w:sz w:val="18"/>
          <w:szCs w:val="18"/>
        </w:rPr>
        <w:t>6.6. Стоимость обучения не подлежит пересмотру после заключения Договора.</w:t>
      </w: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</w:p>
    <w:p w:rsidR="009D67E4" w:rsidRPr="000A39D0" w:rsidRDefault="009D67E4" w:rsidP="009D67E4">
      <w:pPr>
        <w:jc w:val="both"/>
        <w:textAlignment w:val="auto"/>
        <w:rPr>
          <w:rFonts w:cs="Times New Roman"/>
          <w:sz w:val="18"/>
          <w:szCs w:val="18"/>
        </w:rPr>
      </w:pPr>
    </w:p>
    <w:p w:rsidR="009D67E4" w:rsidRPr="000A39D0" w:rsidRDefault="00CA2BD8" w:rsidP="009D67E4">
      <w:pPr>
        <w:jc w:val="center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7</w:t>
      </w:r>
      <w:r w:rsidR="009D67E4" w:rsidRPr="000A39D0">
        <w:rPr>
          <w:rFonts w:cs="Times New Roman"/>
          <w:b/>
          <w:bCs/>
          <w:sz w:val="18"/>
          <w:szCs w:val="18"/>
        </w:rPr>
        <w:t>. Изменение и расторжение договора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</w:t>
      </w:r>
      <w:r w:rsidR="009D67E4" w:rsidRPr="000A39D0">
        <w:rPr>
          <w:rFonts w:cs="Times New Roman"/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дополнительные соглашения между «Исполнителем» и «Заказчиком» составляются в письменной форме.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</w:t>
      </w:r>
      <w:r w:rsidR="009D67E4" w:rsidRPr="000A39D0">
        <w:rPr>
          <w:rFonts w:cs="Times New Roman"/>
          <w:sz w:val="18"/>
          <w:szCs w:val="18"/>
        </w:rPr>
        <w:t xml:space="preserve">.2. Если «Заказчик» своим </w:t>
      </w:r>
      <w:proofErr w:type="gramStart"/>
      <w:r w:rsidR="009D67E4" w:rsidRPr="000A39D0">
        <w:rPr>
          <w:rFonts w:cs="Times New Roman"/>
          <w:sz w:val="18"/>
          <w:szCs w:val="18"/>
        </w:rPr>
        <w:t>поведением  нарушает</w:t>
      </w:r>
      <w:proofErr w:type="gramEnd"/>
      <w:r w:rsidR="009D67E4" w:rsidRPr="000A39D0">
        <w:rPr>
          <w:rFonts w:cs="Times New Roman"/>
          <w:sz w:val="18"/>
          <w:szCs w:val="18"/>
        </w:rPr>
        <w:t xml:space="preserve"> права и законные интересы других обучающихся , сотрудников «Исполнителя», расписание занятий, или препятствует осуществлению образовательного процесса, «Исполнитель» вправе отказаться от исполнения настоящего договора. Стоимость обучения при этом «Заказчику» не возвращается.</w:t>
      </w:r>
    </w:p>
    <w:p w:rsidR="009D67E4" w:rsidRPr="000A39D0" w:rsidRDefault="00CA2BD8" w:rsidP="009D67E4">
      <w:pPr>
        <w:jc w:val="center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8</w:t>
      </w:r>
      <w:r w:rsidR="009D67E4" w:rsidRPr="000A39D0">
        <w:rPr>
          <w:rFonts w:cs="Times New Roman"/>
          <w:b/>
          <w:bCs/>
          <w:sz w:val="18"/>
          <w:szCs w:val="18"/>
        </w:rPr>
        <w:t>. Ответственность сторон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9D67E4" w:rsidRPr="000A39D0">
        <w:rPr>
          <w:rFonts w:cs="Times New Roman"/>
          <w:sz w:val="18"/>
          <w:szCs w:val="18"/>
        </w:rPr>
        <w:t>.1. Стороны несут ответственность за нарушение условий договора в соответствии с законодательством Российской Федерации.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9D67E4" w:rsidRPr="000A39D0">
        <w:rPr>
          <w:rFonts w:cs="Times New Roman"/>
          <w:sz w:val="18"/>
          <w:szCs w:val="18"/>
        </w:rPr>
        <w:t>.2.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власти и иные форс мажорные обстоятельства.</w:t>
      </w:r>
    </w:p>
    <w:p w:rsidR="009D67E4" w:rsidRPr="000A39D0" w:rsidRDefault="00CA2BD8" w:rsidP="009D67E4">
      <w:pPr>
        <w:jc w:val="center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9</w:t>
      </w:r>
      <w:r w:rsidR="009D67E4" w:rsidRPr="000A39D0">
        <w:rPr>
          <w:rFonts w:cs="Times New Roman"/>
          <w:b/>
          <w:bCs/>
          <w:sz w:val="18"/>
          <w:szCs w:val="18"/>
        </w:rPr>
        <w:t>. Иные положения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</w:t>
      </w:r>
      <w:r w:rsidR="009D67E4" w:rsidRPr="000A39D0">
        <w:rPr>
          <w:rFonts w:cs="Times New Roman"/>
          <w:sz w:val="18"/>
          <w:szCs w:val="18"/>
        </w:rPr>
        <w:t>.1. Споры между сторонами разрешаются путем переговоров. При не урегулировании сторонами возникших разногласий спор разрешается в судебном порядке.</w:t>
      </w:r>
    </w:p>
    <w:p w:rsidR="009D67E4" w:rsidRPr="000A39D0" w:rsidRDefault="00CA2BD8" w:rsidP="009D67E4">
      <w:p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9</w:t>
      </w:r>
      <w:r w:rsidR="009D67E4" w:rsidRPr="000A39D0">
        <w:rPr>
          <w:rFonts w:cs="Times New Roman"/>
          <w:sz w:val="18"/>
          <w:szCs w:val="18"/>
        </w:rPr>
        <w:t>.2. Настоящий договор составлен в двух экземплярах, один из которых хранится у «Исполнителя», а другой — у «Заказчика».</w:t>
      </w:r>
    </w:p>
    <w:p w:rsidR="009D67E4" w:rsidRPr="000A39D0" w:rsidRDefault="009D67E4" w:rsidP="009D67E4">
      <w:pPr>
        <w:jc w:val="center"/>
        <w:textAlignment w:val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11. Реквизиты и подпис</w:t>
      </w:r>
      <w:r w:rsidRPr="000A39D0">
        <w:rPr>
          <w:rFonts w:cs="Times New Roman"/>
          <w:b/>
          <w:bCs/>
          <w:sz w:val="18"/>
          <w:szCs w:val="18"/>
        </w:rPr>
        <w:t>и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0A39D0">
        <w:rPr>
          <w:rFonts w:cs="Times New Roman"/>
          <w:b/>
          <w:bCs/>
          <w:sz w:val="18"/>
          <w:szCs w:val="18"/>
        </w:rPr>
        <w:t xml:space="preserve"> сторон</w:t>
      </w:r>
      <w:r w:rsidRPr="000A39D0">
        <w:rPr>
          <w:rFonts w:cs="Times New Roman"/>
          <w:b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019"/>
      </w:tblGrid>
      <w:tr w:rsidR="009D67E4" w:rsidRPr="000A39D0" w:rsidTr="00D34AEC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0A39D0" w:rsidRDefault="009D67E4" w:rsidP="00D34AEC">
            <w:pPr>
              <w:autoSpaceDE w:val="0"/>
              <w:adjustRightInd w:val="0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>Исполнитель:</w:t>
            </w:r>
          </w:p>
          <w:p w:rsidR="009D67E4" w:rsidRPr="000A39D0" w:rsidRDefault="000B7B3D" w:rsidP="00D34AEC">
            <w:pPr>
              <w:autoSpaceDE w:val="0"/>
              <w:adjustRightInd w:val="0"/>
              <w:textAlignment w:val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У-ПОО «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Димитровградская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АШ ДОСААФ России»</w:t>
            </w:r>
            <w:r w:rsidR="009D67E4" w:rsidRPr="000A39D0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9D67E4" w:rsidRPr="000A39D0" w:rsidRDefault="009D67E4" w:rsidP="00D34AEC">
            <w:pPr>
              <w:tabs>
                <w:tab w:val="left" w:pos="225"/>
              </w:tabs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0B7B3D">
              <w:rPr>
                <w:rFonts w:cs="Times New Roman"/>
                <w:b/>
                <w:sz w:val="20"/>
                <w:szCs w:val="20"/>
              </w:rPr>
              <w:t xml:space="preserve">                  Россия, 433511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, Ульяновская область                        </w:t>
            </w:r>
          </w:p>
          <w:p w:rsidR="009D67E4" w:rsidRPr="000A39D0" w:rsidRDefault="009D67E4" w:rsidP="00D34AEC">
            <w:pPr>
              <w:tabs>
                <w:tab w:val="left" w:pos="225"/>
              </w:tabs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</w:t>
            </w:r>
            <w:r w:rsidR="000B7B3D">
              <w:rPr>
                <w:rFonts w:cs="Times New Roman"/>
                <w:b/>
                <w:sz w:val="20"/>
                <w:szCs w:val="20"/>
              </w:rPr>
              <w:t xml:space="preserve">         г. Димитровград, ул. Куйбышева д. 310 А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ИНН:</w:t>
            </w:r>
            <w:r w:rsidR="000B7B3D">
              <w:rPr>
                <w:rFonts w:cs="Times New Roman"/>
                <w:b/>
                <w:sz w:val="20"/>
                <w:szCs w:val="20"/>
              </w:rPr>
              <w:t>7302005720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, КПП: 730201001,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0B7B3D">
              <w:rPr>
                <w:rFonts w:cs="Times New Roman"/>
                <w:b/>
                <w:sz w:val="20"/>
                <w:szCs w:val="20"/>
              </w:rPr>
              <w:t xml:space="preserve">                   БИК 1027300536515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к\с 30101810000000000602                                                                                                                               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р \с </w:t>
            </w:r>
            <w:r w:rsidR="00BE5B8A">
              <w:rPr>
                <w:rFonts w:cs="Times New Roman"/>
                <w:b/>
                <w:sz w:val="20"/>
                <w:szCs w:val="20"/>
              </w:rPr>
              <w:t>40703810169000070491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 в                             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отделение №8588 Сбербанка России               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ind w:left="-1260"/>
              <w:rPr>
                <w:rFonts w:cs="Times New Roman"/>
                <w:b/>
                <w:sz w:val="20"/>
                <w:szCs w:val="20"/>
              </w:rPr>
            </w:pP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0A39D0">
              <w:rPr>
                <w:rFonts w:cs="Times New Roman"/>
                <w:b/>
                <w:sz w:val="20"/>
                <w:szCs w:val="20"/>
              </w:rPr>
              <w:t xml:space="preserve">г  </w:t>
            </w:r>
            <w:proofErr w:type="spellStart"/>
            <w:r w:rsidRPr="000A39D0">
              <w:rPr>
                <w:rFonts w:cs="Times New Roman"/>
                <w:b/>
                <w:sz w:val="20"/>
                <w:szCs w:val="20"/>
              </w:rPr>
              <w:t>г</w:t>
            </w:r>
            <w:proofErr w:type="spellEnd"/>
            <w:r w:rsidRPr="000A39D0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="00BE5B8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F7C0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E5B8A">
              <w:rPr>
                <w:rFonts w:cs="Times New Roman"/>
                <w:b/>
                <w:sz w:val="20"/>
                <w:szCs w:val="20"/>
              </w:rPr>
              <w:t>Димитровград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9D67E4" w:rsidRPr="000A39D0" w:rsidRDefault="009D67E4" w:rsidP="00D34AEC">
            <w:pPr>
              <w:autoSpaceDE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A39D0">
              <w:rPr>
                <w:rFonts w:cs="Times New Roman"/>
                <w:b/>
                <w:bCs/>
                <w:sz w:val="20"/>
                <w:szCs w:val="20"/>
              </w:rPr>
              <w:t>_________________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="00BE5B8A">
              <w:rPr>
                <w:rFonts w:cs="Times New Roman"/>
                <w:b/>
                <w:sz w:val="20"/>
                <w:szCs w:val="20"/>
              </w:rPr>
              <w:t>С.С. Софронов</w:t>
            </w:r>
            <w:r w:rsidRPr="000A39D0">
              <w:rPr>
                <w:rFonts w:cs="Times New Roman"/>
                <w:b/>
                <w:sz w:val="20"/>
                <w:szCs w:val="20"/>
              </w:rPr>
              <w:t xml:space="preserve">)        </w:t>
            </w:r>
            <w:r w:rsidRPr="000A39D0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:rsidR="009D67E4" w:rsidRPr="000A39D0" w:rsidRDefault="009D67E4" w:rsidP="00D34A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4" w:rsidRPr="000A39D0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0A39D0">
              <w:rPr>
                <w:rFonts w:eastAsia="Times New Roman" w:cs="Times New Roman"/>
                <w:b/>
                <w:bCs/>
                <w:sz w:val="18"/>
                <w:szCs w:val="18"/>
              </w:rPr>
              <w:t>Заказчик:</w:t>
            </w:r>
            <w:r w:rsidRPr="000A39D0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ФИО</w:t>
            </w:r>
            <w:r w:rsidRPr="00193081">
              <w:rPr>
                <w:rFonts w:eastAsia="Times New Roman" w:cs="Times New Roman"/>
                <w:b/>
                <w:sz w:val="18"/>
                <w:szCs w:val="18"/>
              </w:rPr>
              <w:t>:</w:t>
            </w:r>
            <w:r w:rsidR="004F7C0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193081">
              <w:rPr>
                <w:rFonts w:eastAsia="Times New Roman" w:cs="Times New Roman"/>
                <w:b/>
                <w:sz w:val="18"/>
                <w:szCs w:val="18"/>
              </w:rPr>
              <w:t>_</w:t>
            </w:r>
            <w:proofErr w:type="gramStart"/>
            <w:r w:rsidRPr="00193081">
              <w:rPr>
                <w:rFonts w:eastAsia="Times New Roman" w:cs="Times New Roman"/>
                <w:b/>
                <w:sz w:val="18"/>
                <w:szCs w:val="18"/>
              </w:rPr>
              <w:t>_</w:t>
            </w:r>
            <w:r w:rsidR="008A7E78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.</w:t>
            </w:r>
            <w:r w:rsidRPr="00193081">
              <w:rPr>
                <w:rFonts w:eastAsia="Times New Roman" w:cs="Times New Roman"/>
                <w:b/>
                <w:sz w:val="18"/>
                <w:szCs w:val="18"/>
              </w:rPr>
              <w:t>_</w:t>
            </w:r>
            <w:proofErr w:type="gramEnd"/>
            <w:r w:rsidRPr="00193081">
              <w:rPr>
                <w:rFonts w:eastAsia="Times New Roman" w:cs="Times New Roman"/>
                <w:b/>
                <w:sz w:val="18"/>
                <w:szCs w:val="18"/>
              </w:rPr>
              <w:t>__</w:t>
            </w:r>
            <w:r w:rsidR="00BE5B8A">
              <w:rPr>
                <w:rFonts w:eastAsia="Times New Roman" w:cs="Times New Roman"/>
                <w:b/>
                <w:sz w:val="18"/>
                <w:szCs w:val="18"/>
              </w:rPr>
              <w:t>______________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дата рож-я_</w:t>
            </w:r>
            <w:r w:rsidRPr="004964A2">
              <w:t xml:space="preserve"> </w:t>
            </w:r>
            <w:r w:rsidR="00BE5B8A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____________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964A2">
              <w:rPr>
                <w:rFonts w:eastAsia="Times New Roman" w:cs="Times New Roman"/>
                <w:b/>
                <w:bCs/>
                <w:sz w:val="18"/>
                <w:szCs w:val="18"/>
              </w:rPr>
              <w:t>Адрес:_</w:t>
            </w:r>
            <w:proofErr w:type="gramEnd"/>
            <w:r w:rsidR="00BE5B8A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t>_________________________________________</w:t>
            </w:r>
            <w:r w:rsidR="008A7E78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BE5B8A">
              <w:rPr>
                <w:rFonts w:eastAsia="Times New Roman" w:cs="Times New Roman"/>
                <w:b/>
                <w:bCs/>
                <w:sz w:val="18"/>
                <w:szCs w:val="18"/>
                <w:u w:val="single"/>
              </w:rPr>
              <w:t>_________________________________________________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 xml:space="preserve">Паспорт: </w:t>
            </w:r>
            <w:r w:rsidR="00BE5B8A">
              <w:rPr>
                <w:rFonts w:eastAsia="Times New Roman" w:cs="Times New Roman"/>
                <w:b/>
                <w:sz w:val="18"/>
                <w:szCs w:val="18"/>
              </w:rPr>
              <w:t>________________________________________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___</w:t>
            </w:r>
            <w:r w:rsidRPr="004964A2">
              <w:t xml:space="preserve"> </w:t>
            </w:r>
            <w:r w:rsidR="00BE5B8A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____________________________________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sz w:val="18"/>
                <w:szCs w:val="18"/>
              </w:rPr>
            </w:pP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Телефон:</w:t>
            </w:r>
            <w:r w:rsidR="004F7C0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__</w:t>
            </w:r>
            <w:r w:rsidRPr="004964A2">
              <w:t xml:space="preserve"> </w:t>
            </w:r>
            <w:r w:rsidR="00BE5B8A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______________________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СНИЛС:</w:t>
            </w:r>
            <w:r w:rsidR="004F7C0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__</w:t>
            </w:r>
            <w:r w:rsidR="00BE5B8A">
              <w:rPr>
                <w:rFonts w:eastAsia="Times New Roman" w:cs="Times New Roman"/>
                <w:b/>
                <w:sz w:val="18"/>
                <w:szCs w:val="18"/>
              </w:rPr>
              <w:t>_______________________</w:t>
            </w: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D67E4" w:rsidRPr="004964A2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4964A2">
              <w:rPr>
                <w:rFonts w:eastAsia="Times New Roman" w:cs="Times New Roman"/>
                <w:b/>
                <w:bCs/>
                <w:sz w:val="18"/>
                <w:szCs w:val="18"/>
              </w:rPr>
              <w:t>_________________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(___</w:t>
            </w:r>
            <w:r w:rsidR="00BE5B8A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__________________</w:t>
            </w:r>
            <w:r w:rsidRPr="004964A2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  <w:p w:rsidR="009D67E4" w:rsidRPr="000A39D0" w:rsidRDefault="009D67E4" w:rsidP="00D34AEC">
            <w:pPr>
              <w:jc w:val="both"/>
              <w:textAlignment w:val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964A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4964A2">
              <w:rPr>
                <w:rFonts w:eastAsia="Times New Roman" w:cs="Times New Roman"/>
                <w:b/>
                <w:bCs/>
                <w:sz w:val="16"/>
                <w:szCs w:val="16"/>
              </w:rPr>
              <w:t>подпись                расшифровка Ф.И.О.</w:t>
            </w:r>
          </w:p>
        </w:tc>
      </w:tr>
    </w:tbl>
    <w:p w:rsidR="009D67E4" w:rsidRDefault="009D67E4" w:rsidP="009D67E4"/>
    <w:p w:rsidR="00322030" w:rsidRDefault="00322030"/>
    <w:sectPr w:rsidR="00322030" w:rsidSect="000972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A"/>
    <w:rsid w:val="00051561"/>
    <w:rsid w:val="000B7B3D"/>
    <w:rsid w:val="001D77C1"/>
    <w:rsid w:val="002539DD"/>
    <w:rsid w:val="00322030"/>
    <w:rsid w:val="003C2901"/>
    <w:rsid w:val="003C5E58"/>
    <w:rsid w:val="00473F14"/>
    <w:rsid w:val="004F7C0E"/>
    <w:rsid w:val="005877B1"/>
    <w:rsid w:val="008A7E78"/>
    <w:rsid w:val="008F7ADC"/>
    <w:rsid w:val="009D67E4"/>
    <w:rsid w:val="00B07BFF"/>
    <w:rsid w:val="00B70116"/>
    <w:rsid w:val="00BA240A"/>
    <w:rsid w:val="00BE5B8A"/>
    <w:rsid w:val="00CA2BD8"/>
    <w:rsid w:val="00C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C464-1118-4DB6-A260-37E26A9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3C29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877B1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7B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Автошкола</dc:creator>
  <cp:lastModifiedBy>user</cp:lastModifiedBy>
  <cp:revision>2</cp:revision>
  <cp:lastPrinted>2024-02-06T07:37:00Z</cp:lastPrinted>
  <dcterms:created xsi:type="dcterms:W3CDTF">2024-02-09T08:20:00Z</dcterms:created>
  <dcterms:modified xsi:type="dcterms:W3CDTF">2024-02-09T08:20:00Z</dcterms:modified>
</cp:coreProperties>
</file>