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E" w:rsidRDefault="000A3840">
      <w:pPr>
        <w:pStyle w:val="a0"/>
        <w:spacing w:after="120"/>
      </w:pPr>
      <w:bookmarkStart w:id="0" w:name="__UnoMark__985_71060433"/>
      <w:bookmarkEnd w:id="0"/>
      <w:r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97"/>
        <w:gridCol w:w="4140"/>
        <w:gridCol w:w="1543"/>
        <w:gridCol w:w="1671"/>
        <w:gridCol w:w="2647"/>
        <w:gridCol w:w="2912"/>
      </w:tblGrid>
      <w:tr w:rsidR="00BD26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Уровень образования, квалификация и наименование 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 xml:space="preserve">Документ на право обучения </w:t>
            </w:r>
            <w:r>
              <w:rPr>
                <w:sz w:val="16"/>
                <w:szCs w:val="16"/>
              </w:rPr>
              <w:t>вождению ТС данной категории, подкатегории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 xml:space="preserve">Ерофеев Вадим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Техник,</w:t>
            </w:r>
          </w:p>
          <w:p w:rsidR="00BD265E" w:rsidRDefault="000A3840">
            <w:pPr>
              <w:pStyle w:val="a0"/>
            </w:pPr>
            <w:r>
              <w:rPr>
                <w:sz w:val="20"/>
                <w:szCs w:val="20"/>
              </w:rPr>
              <w:t xml:space="preserve">Димитровградский механико-технологический колледж </w:t>
            </w:r>
            <w:r>
              <w:rPr>
                <w:sz w:val="20"/>
                <w:szCs w:val="20"/>
              </w:rPr>
              <w:t>молочной промышленности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7309 90992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19.03.2013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А,В,С,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ЧУО ДПО «Авто-Класс».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Удостоверение о профессиональной подготовке в объеме 250 ч. №106 от 21.11.2014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Трудовой договор №13 от 15.11.2010 г.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Приказ о приеме №104-к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15.11.2010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 xml:space="preserve">Петрушин Александр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>Петрович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 образование,</w:t>
            </w:r>
          </w:p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Инженер-технолог, </w:t>
            </w:r>
          </w:p>
          <w:p w:rsidR="00BD265E" w:rsidRDefault="000A3840">
            <w:pPr>
              <w:pStyle w:val="a0"/>
            </w:pPr>
            <w:r>
              <w:rPr>
                <w:sz w:val="20"/>
                <w:szCs w:val="20"/>
              </w:rPr>
              <w:t>Технологический институт филиала ФГОУ ВПО «Ульяновская ГСХ»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ЕК 072426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14.01.2012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В,С,Е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ЧУО ДПО «Авто-Класс».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Удостоверение о профессиональной подготовке в объеме 250 ч.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№107 от 21.11.2014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Трудовой договор №4 от 18.05.2010 г.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Приказ о приеме №44-к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18.05.2010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 xml:space="preserve">Серов Максим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Техник-механик-фермер,</w:t>
            </w:r>
          </w:p>
          <w:p w:rsidR="00BD265E" w:rsidRDefault="000A3840">
            <w:pPr>
              <w:pStyle w:val="a0"/>
            </w:pPr>
            <w:r>
              <w:rPr>
                <w:sz w:val="20"/>
                <w:szCs w:val="20"/>
              </w:rPr>
              <w:t>Рязановский техникум им. Г. Димитрова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73 ОС 388502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В,С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ЧУО ДПО «Авто-Класс».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Удостоверение о профессиональной подготовке в объеме 250 ч.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№109 от 21.11.2014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Трудовой договор №3 от 25.07.2014 г.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Приказ о приеме №9-к</w:t>
            </w:r>
          </w:p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25.07.2014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Святкин Петр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Наладчик холодно-штамповочного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обуродования,</w:t>
            </w:r>
          </w:p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профессионально-техническое училище №11 г. Димитровграда Ульяновской области. 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0"/>
                <w:szCs w:val="20"/>
              </w:rPr>
              <w:t>7314 025432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0"/>
                <w:szCs w:val="20"/>
              </w:rPr>
              <w:t>16.07.2014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В,С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ЧУО ДПО «Авто-Класс».</w:t>
            </w:r>
          </w:p>
          <w:p w:rsidR="00BD265E" w:rsidRDefault="000A384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№220 от 16.01.2015 г.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 w:rsidP="000A3840">
            <w:pPr>
              <w:pStyle w:val="a0"/>
              <w:jc w:val="center"/>
            </w:pPr>
            <w:r>
              <w:rPr>
                <w:sz w:val="20"/>
                <w:szCs w:val="20"/>
              </w:rPr>
              <w:t>Договор ГПХ от 16.02.2015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BD265E">
            <w:pPr>
              <w:pStyle w:val="a0"/>
              <w:jc w:val="center"/>
            </w:pPr>
          </w:p>
          <w:p w:rsidR="00BD265E" w:rsidRDefault="000A3840">
            <w:pPr>
              <w:pStyle w:val="a0"/>
              <w:jc w:val="center"/>
            </w:pPr>
            <w:r>
              <w:rPr>
                <w:i/>
                <w:iCs/>
              </w:rPr>
              <w:t xml:space="preserve">Мосейчук Андрей </w:t>
            </w:r>
            <w:r>
              <w:rPr>
                <w:i/>
                <w:iCs/>
              </w:rPr>
              <w:t>Григорьевич</w:t>
            </w:r>
          </w:p>
          <w:p w:rsidR="00BD265E" w:rsidRDefault="00BD265E">
            <w:pPr>
              <w:pStyle w:val="a0"/>
              <w:jc w:val="center"/>
            </w:pPr>
          </w:p>
        </w:tc>
        <w:tc>
          <w:tcPr>
            <w:tcW w:w="4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и ремонт промышленного оборудования,</w:t>
            </w:r>
          </w:p>
          <w:p w:rsidR="00BD265E" w:rsidRDefault="000A384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Димитровградский машиностроительный техникум.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73</w:t>
            </w:r>
            <w:r>
              <w:rPr>
                <w:i/>
                <w:sz w:val="20"/>
                <w:szCs w:val="20"/>
              </w:rPr>
              <w:t xml:space="preserve">ОР350057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25.04.2009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В,С,</w:t>
            </w:r>
            <w:r>
              <w:rPr>
                <w:i/>
                <w:sz w:val="20"/>
                <w:szCs w:val="20"/>
                <w:lang w:val="en-US"/>
              </w:rPr>
              <w:t>D,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20"/>
                <w:szCs w:val="20"/>
                <w:lang w:val="en-US"/>
              </w:rPr>
              <w:t>E-k-BCD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ЧУО ДПО «Авто-Класс».</w:t>
            </w:r>
          </w:p>
          <w:p w:rsidR="00BD265E" w:rsidRDefault="000A384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№105 от 21.11 .2014 г. </w:t>
            </w:r>
          </w:p>
        </w:tc>
        <w:tc>
          <w:tcPr>
            <w:tcW w:w="2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 xml:space="preserve">Договор гражданско-правового характера </w:t>
            </w:r>
          </w:p>
        </w:tc>
      </w:tr>
    </w:tbl>
    <w:p w:rsidR="00BD265E" w:rsidRDefault="00BD265E">
      <w:pPr>
        <w:pStyle w:val="a0"/>
        <w:spacing w:before="120" w:after="120"/>
      </w:pPr>
    </w:p>
    <w:p w:rsidR="00BD265E" w:rsidRDefault="00BD265E">
      <w:pPr>
        <w:pStyle w:val="a0"/>
        <w:spacing w:before="120" w:after="120"/>
      </w:pPr>
    </w:p>
    <w:p w:rsidR="00BD265E" w:rsidRDefault="00BD265E">
      <w:pPr>
        <w:pStyle w:val="a0"/>
        <w:spacing w:before="120" w:after="120"/>
      </w:pPr>
    </w:p>
    <w:p w:rsidR="00BD265E" w:rsidRDefault="00BD265E">
      <w:pPr>
        <w:pStyle w:val="a0"/>
        <w:spacing w:before="120" w:after="120"/>
      </w:pPr>
    </w:p>
    <w:p w:rsidR="00BD265E" w:rsidRDefault="00BD265E">
      <w:pPr>
        <w:pStyle w:val="a0"/>
        <w:spacing w:before="120" w:after="120"/>
      </w:pPr>
    </w:p>
    <w:p w:rsidR="00BD265E" w:rsidRDefault="00BD265E">
      <w:pPr>
        <w:pStyle w:val="a0"/>
        <w:spacing w:before="120" w:after="120"/>
      </w:pPr>
    </w:p>
    <w:p w:rsidR="00BD265E" w:rsidRDefault="00BD265E">
      <w:pPr>
        <w:pStyle w:val="a0"/>
        <w:spacing w:before="120" w:after="120"/>
      </w:pPr>
    </w:p>
    <w:p w:rsidR="00BD265E" w:rsidRDefault="000A3840">
      <w:pPr>
        <w:pStyle w:val="a0"/>
        <w:spacing w:before="120" w:after="120"/>
      </w:pPr>
      <w:r>
        <w:rPr>
          <w:b/>
        </w:rPr>
        <w:t xml:space="preserve"> Сведения о преподавателях учебных предметов</w:t>
      </w:r>
    </w:p>
    <w:p w:rsidR="00BD265E" w:rsidRDefault="00BD265E">
      <w:pPr>
        <w:pStyle w:val="a0"/>
        <w:spacing w:before="120" w:after="120"/>
      </w:pPr>
    </w:p>
    <w:p w:rsidR="00BD265E" w:rsidRDefault="00BD265E">
      <w:pPr>
        <w:pStyle w:val="a0"/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837"/>
        <w:gridCol w:w="3446"/>
        <w:gridCol w:w="2865"/>
        <w:gridCol w:w="2286"/>
        <w:gridCol w:w="3264"/>
      </w:tblGrid>
      <w:tr w:rsidR="00BD26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</w:t>
            </w:r>
            <w:r>
              <w:rPr>
                <w:sz w:val="16"/>
                <w:szCs w:val="16"/>
              </w:rPr>
              <w:t>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sz w:val="16"/>
                <w:szCs w:val="16"/>
              </w:rPr>
              <w:t>Оформлен в с</w:t>
            </w:r>
            <w:r>
              <w:rPr>
                <w:sz w:val="16"/>
                <w:szCs w:val="16"/>
              </w:rPr>
              <w:t>оответствии с трудовым законодательством (состоит в штате или иное)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>ИБРАГИМОВ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>Рашид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22"/>
                <w:szCs w:val="22"/>
              </w:rPr>
              <w:t xml:space="preserve">Рашидович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>Первая помощь при дорожно-транспортном происшествии,</w:t>
            </w:r>
          </w:p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Среднее профессиональное образование.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 xml:space="preserve">Диплом серии 73 СПА № 0001990 от 29.06.2012 г.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Специальность – сестринское дело.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Удостоверение о профессиональной подготовке в объеме 250 ч.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№131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 xml:space="preserve">от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21.11.2014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 xml:space="preserve">Договор гражданско-правового характера 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КУЛАКОВ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Михайлович Александр </w:t>
            </w:r>
          </w:p>
          <w:p w:rsidR="00BD265E" w:rsidRDefault="00BD265E">
            <w:pPr>
              <w:pStyle w:val="a0"/>
              <w:jc w:val="center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 xml:space="preserve">Основы  безопастного управления транспортными средствами, </w:t>
            </w:r>
          </w:p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 xml:space="preserve">Основы законодательства в сфере дорожного движения, Устройство и техническое обслуживание транспортных средств,  </w:t>
            </w:r>
          </w:p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 xml:space="preserve">Организация и выполнения грузовых перевозок автомобильного транспорта, </w:t>
            </w:r>
          </w:p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 xml:space="preserve">Организация выполнения пассажирских перевозок автомобильного транспорта.  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Высшее образование.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 xml:space="preserve">Диплом серии ЖВ №794892 от 15.02.1982 г. Специальность – двигатели летательных аппаратов.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Удостоверение о профессиональной подготовке в объеме 250 ч.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№129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от 2</w:t>
            </w:r>
            <w:r>
              <w:rPr>
                <w:i/>
                <w:sz w:val="18"/>
                <w:szCs w:val="18"/>
              </w:rPr>
              <w:t>1.11.2014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Договор гражданско-правового характера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Саранцев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Владимир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>Основы  безопастного управления транспортными средствами,</w:t>
            </w:r>
          </w:p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 xml:space="preserve"> Основы законодательства в сфере дорожного движения, Устройство и техническое обслуживание транспортных средств,  </w:t>
            </w:r>
          </w:p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 xml:space="preserve">Организация и выполнения грузовых перевозок автомобильного транспорта, </w:t>
            </w:r>
          </w:p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lastRenderedPageBreak/>
              <w:t xml:space="preserve">Организация выполнения пассажирских перевозок автомобильного транспорта.   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lastRenderedPageBreak/>
              <w:t>Высшее образование.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 xml:space="preserve">Диплом серии МВ №496348 от 11.06.1986 г.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«Бухгалтерский учет анализ хозяйственной деяте</w:t>
            </w:r>
            <w:r>
              <w:rPr>
                <w:i/>
                <w:sz w:val="18"/>
                <w:szCs w:val="18"/>
              </w:rPr>
              <w:t>льности в сельском хозяйстве»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Удостоверение 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№732400661973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ОГБОУ СПО Техникум технологии и сервиса в селе Большое нагаткино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от 31.10.2014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Договор гражданско-правового характера</w:t>
            </w:r>
          </w:p>
        </w:tc>
      </w:tr>
      <w:tr w:rsidR="00BD26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Штели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Галина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</w:pPr>
            <w:r>
              <w:rPr>
                <w:i/>
                <w:sz w:val="16"/>
                <w:szCs w:val="16"/>
              </w:rPr>
              <w:t>Основы управления транспортными средствами, Основы законодательства в сфере дорожного движения, Устройство и техническое обслуживание транспортных средств,  Организация и выполнения грузовых перевозок автомобильного транспорта, Организация выполнения пасса</w:t>
            </w:r>
            <w:r>
              <w:rPr>
                <w:i/>
                <w:sz w:val="16"/>
                <w:szCs w:val="16"/>
              </w:rPr>
              <w:t xml:space="preserve">жирских перевозок автомобильного транспорта.  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Высшее образование.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 xml:space="preserve">Диплом серии НВ №292387 от 18.06.1987 г. 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«Бухгалтерский учет анализ хозяйственной деятельности в сельском хозяйстве»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Удостоверение о профессиональной подготовке в объеме 250 ч.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№130</w:t>
            </w:r>
          </w:p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 xml:space="preserve">от </w:t>
            </w:r>
            <w:r>
              <w:rPr>
                <w:i/>
                <w:sz w:val="18"/>
                <w:szCs w:val="18"/>
              </w:rPr>
              <w:t>21.11.2014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65E" w:rsidRDefault="000A3840">
            <w:pPr>
              <w:pStyle w:val="a0"/>
              <w:jc w:val="center"/>
            </w:pPr>
            <w:r>
              <w:rPr>
                <w:i/>
                <w:sz w:val="18"/>
                <w:szCs w:val="18"/>
              </w:rPr>
              <w:t>Договор гражданско-правового характера</w:t>
            </w:r>
          </w:p>
        </w:tc>
      </w:tr>
    </w:tbl>
    <w:p w:rsidR="00BD265E" w:rsidRDefault="00BD265E">
      <w:pPr>
        <w:pStyle w:val="a0"/>
      </w:pPr>
    </w:p>
    <w:p w:rsidR="00BD265E" w:rsidRDefault="00BD265E">
      <w:pPr>
        <w:pStyle w:val="a0"/>
      </w:pPr>
    </w:p>
    <w:p w:rsidR="00BD265E" w:rsidRDefault="00BD265E">
      <w:pPr>
        <w:pStyle w:val="a0"/>
      </w:pPr>
    </w:p>
    <w:p w:rsidR="00BD265E" w:rsidRDefault="00BD265E">
      <w:pPr>
        <w:pStyle w:val="a0"/>
      </w:pPr>
    </w:p>
    <w:p w:rsidR="00BD265E" w:rsidRDefault="00BD265E">
      <w:pPr>
        <w:pStyle w:val="a0"/>
      </w:pPr>
    </w:p>
    <w:sectPr w:rsidR="00BD265E" w:rsidSect="00BD265E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D265E"/>
    <w:rsid w:val="000A3840"/>
    <w:rsid w:val="00B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BD265E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D265E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BD265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rsid w:val="00BD265E"/>
    <w:rPr>
      <w:rFonts w:cs="Times New Roman"/>
    </w:rPr>
  </w:style>
  <w:style w:type="paragraph" w:customStyle="1" w:styleId="a5">
    <w:name w:val="Заголовок"/>
    <w:basedOn w:val="a0"/>
    <w:next w:val="a1"/>
    <w:rsid w:val="00BD2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D265E"/>
    <w:pPr>
      <w:spacing w:after="120"/>
    </w:pPr>
  </w:style>
  <w:style w:type="paragraph" w:styleId="a6">
    <w:name w:val="List"/>
    <w:basedOn w:val="a1"/>
    <w:rsid w:val="00BD265E"/>
    <w:rPr>
      <w:rFonts w:cs="Mangal"/>
    </w:rPr>
  </w:style>
  <w:style w:type="paragraph" w:styleId="a7">
    <w:name w:val="Title"/>
    <w:basedOn w:val="a0"/>
    <w:rsid w:val="00BD265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BD265E"/>
    <w:pPr>
      <w:suppressLineNumbers/>
    </w:pPr>
    <w:rPr>
      <w:rFonts w:cs="Mangal"/>
    </w:rPr>
  </w:style>
  <w:style w:type="paragraph" w:styleId="a9">
    <w:name w:val="No Spacing"/>
    <w:rsid w:val="00BD265E"/>
    <w:pPr>
      <w:suppressAutoHyphens/>
      <w:spacing w:after="0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4024</Characters>
  <Application>Microsoft Office Word</Application>
  <DocSecurity>0</DocSecurity>
  <Lines>33</Lines>
  <Paragraphs>9</Paragraphs>
  <ScaleCrop>false</ScaleCrop>
  <Company>MultiDVD Team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7</cp:revision>
  <dcterms:created xsi:type="dcterms:W3CDTF">2015-03-16T12:21:00Z</dcterms:created>
  <dcterms:modified xsi:type="dcterms:W3CDTF">2017-03-31T10:34:00Z</dcterms:modified>
</cp:coreProperties>
</file>